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573D0">
        <w:rPr>
          <w:rFonts w:ascii="Times New Roman" w:hAnsi="Times New Roman" w:cs="Times New Roman"/>
          <w:b/>
          <w:sz w:val="24"/>
          <w:szCs w:val="24"/>
        </w:rPr>
        <w:t>20</w:t>
      </w:r>
      <w:r w:rsidR="00EB08EC">
        <w:rPr>
          <w:rFonts w:ascii="Times New Roman" w:hAnsi="Times New Roman" w:cs="Times New Roman"/>
          <w:b/>
          <w:sz w:val="24"/>
          <w:szCs w:val="24"/>
        </w:rPr>
        <w:t>.</w:t>
      </w:r>
      <w:r w:rsidR="00A42DB9">
        <w:rPr>
          <w:rFonts w:ascii="Times New Roman" w:hAnsi="Times New Roman" w:cs="Times New Roman"/>
          <w:b/>
          <w:sz w:val="24"/>
          <w:szCs w:val="24"/>
        </w:rPr>
        <w:t>03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662474" w:rsidRPr="00662474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F761D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573D0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573D0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573D0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573D0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Ананьев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AC5B66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дирекции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AC5B66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Калининградская дистанция сигнализации, централизации и блокировки - структурное подразделение Калининградской дирекции инфраструктуры - структурного подразделения Центральной дирекции инфраструктуры - филиала ОАО “РДЖ”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36117F">
        <w:trPr>
          <w:trHeight w:val="8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Ащев</w:t>
            </w:r>
            <w:proofErr w:type="spellEnd"/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Мастер участка производства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Калининградская дистанция сигнализации, централизации и блокировки - структурное подразделение Калининградской дирекции инфраструктуры - структурного подразделения Центральной дирекции инфраструктуры - филиала ОАО “РДЖ”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Важнов</w:t>
            </w:r>
            <w:proofErr w:type="spellEnd"/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ГАУ КО ПОО КСТ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Гневашев</w:t>
            </w:r>
            <w:proofErr w:type="spellEnd"/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69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Техник 1 категории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A573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ГБУК “КОНБ”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Горшков Антон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69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организации, эксплуатации и ремонту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A573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ООО “РАЙВ</w:t>
            </w:r>
            <w:bookmarkStart w:id="0" w:name="_GoBack"/>
            <w:bookmarkEnd w:id="0"/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Е-КАЛИНИНГРАД”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Гребенкин</w:t>
            </w:r>
            <w:proofErr w:type="spellEnd"/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A5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573D0">
              <w:rPr>
                <w:rFonts w:ascii="Times New Roman" w:hAnsi="Times New Roman" w:cs="Times New Roman"/>
                <w:sz w:val="24"/>
                <w:szCs w:val="24"/>
              </w:rPr>
              <w:t xml:space="preserve"> “Драмтеатр”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Колесников Михаил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A5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Слесарь-сантехник 6 разряда СИТО ОУНЭ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(Банк России) Северо-Западное главное управление. Отделение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Кононов Игорь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A5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ИТО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(Банк России) Северо-Западное главное управление. Отделение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Кравец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Техник по обслуживанию и ремонту оборудования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573D0">
              <w:rPr>
                <w:rFonts w:ascii="Times New Roman" w:hAnsi="Times New Roman" w:cs="Times New Roman"/>
                <w:sz w:val="24"/>
                <w:szCs w:val="24"/>
              </w:rPr>
              <w:t xml:space="preserve"> “Драмтеатр”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Моисеев Михаил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A5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ГБУК “КОНБ”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Соловьев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A5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МАОУ “СОШ Г. ЗЕЛЕНОГРАДСКА”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Сушко Леонид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A5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ООО “АМЕКО - 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573D0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5F761D" w:rsidRDefault="00A573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73D0" w:rsidRPr="00A573D0" w:rsidRDefault="00A573D0" w:rsidP="00A57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Тырчик</w:t>
            </w:r>
            <w:proofErr w:type="spellEnd"/>
            <w:r w:rsidRPr="00A573D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Яковлевич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A5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3D0" w:rsidRPr="00A573D0" w:rsidRDefault="00A573D0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Fonts w:ascii="Times New Roman" w:hAnsi="Times New Roman" w:cs="Times New Roman"/>
                <w:sz w:val="24"/>
                <w:szCs w:val="24"/>
              </w:rPr>
              <w:t>Калининградская дистанция сигнализации, централизации и блокировки - структурное подразделение Калининградской дирекции инфраструктуры - структурного подразделения Центральной дирекции инфраструктуры - филиала ОАО “РДЖ”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73D0" w:rsidRPr="00A573D0" w:rsidRDefault="00A573D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573D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73D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F4291"/>
    <w:rsid w:val="005F761D"/>
    <w:rsid w:val="00621C22"/>
    <w:rsid w:val="00624370"/>
    <w:rsid w:val="00624530"/>
    <w:rsid w:val="0064032B"/>
    <w:rsid w:val="00643FB4"/>
    <w:rsid w:val="0064521C"/>
    <w:rsid w:val="00650877"/>
    <w:rsid w:val="00662474"/>
    <w:rsid w:val="00683E89"/>
    <w:rsid w:val="00693DC5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5C79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93140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245</cp:revision>
  <cp:lastPrinted>2023-10-03T11:25:00Z</cp:lastPrinted>
  <dcterms:created xsi:type="dcterms:W3CDTF">2023-10-03T11:04:00Z</dcterms:created>
  <dcterms:modified xsi:type="dcterms:W3CDTF">2026-03-13T07:30:00Z</dcterms:modified>
</cp:coreProperties>
</file>